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36" w:rsidRDefault="00515936" w:rsidP="00515936">
      <w:pPr>
        <w:pStyle w:val="Standard"/>
        <w:spacing w:line="360" w:lineRule="auto"/>
      </w:pPr>
      <w:r>
        <w:t>Kære medlemmer af Skovhøjen.</w:t>
      </w:r>
    </w:p>
    <w:p w:rsidR="00682C8B" w:rsidRDefault="00682C8B" w:rsidP="00515936">
      <w:pPr>
        <w:pStyle w:val="Standard"/>
        <w:spacing w:line="360" w:lineRule="auto"/>
      </w:pPr>
    </w:p>
    <w:p w:rsidR="00515936" w:rsidRPr="00682C8B" w:rsidRDefault="00515936" w:rsidP="00515936">
      <w:pPr>
        <w:pStyle w:val="Standard"/>
        <w:spacing w:line="360" w:lineRule="auto"/>
        <w:rPr>
          <w:iCs/>
        </w:rPr>
      </w:pPr>
      <w:r w:rsidRPr="00682C8B">
        <w:t xml:space="preserve">Bestyrelsen har efter </w:t>
      </w:r>
      <w:r w:rsidR="00A97435" w:rsidRPr="00682C8B">
        <w:t xml:space="preserve">den </w:t>
      </w:r>
      <w:r w:rsidR="00A97435" w:rsidRPr="00682C8B">
        <w:rPr>
          <w:iCs/>
        </w:rPr>
        <w:t>sidste</w:t>
      </w:r>
      <w:r w:rsidR="00A97435" w:rsidRPr="00682C8B">
        <w:t xml:space="preserve"> </w:t>
      </w:r>
      <w:r w:rsidRPr="00682C8B">
        <w:t>havevandring drøftet</w:t>
      </w:r>
      <w:r w:rsidRPr="00682C8B">
        <w:rPr>
          <w:iCs/>
        </w:rPr>
        <w:t xml:space="preserve"> have</w:t>
      </w:r>
      <w:r w:rsidR="00A97435" w:rsidRPr="00682C8B">
        <w:rPr>
          <w:iCs/>
        </w:rPr>
        <w:t>rnes</w:t>
      </w:r>
      <w:r w:rsidRPr="00682C8B">
        <w:t xml:space="preserve"> </w:t>
      </w:r>
      <w:r w:rsidRPr="00682C8B">
        <w:rPr>
          <w:iCs/>
        </w:rPr>
        <w:t>gene</w:t>
      </w:r>
      <w:r w:rsidR="00A97435" w:rsidRPr="00682C8B">
        <w:rPr>
          <w:iCs/>
        </w:rPr>
        <w:t>relle</w:t>
      </w:r>
      <w:r w:rsidR="00A97435" w:rsidRPr="00682C8B">
        <w:t xml:space="preserve"> </w:t>
      </w:r>
      <w:r w:rsidRPr="00682C8B">
        <w:t>tilstan</w:t>
      </w:r>
      <w:r w:rsidR="00A97435" w:rsidRPr="00682C8B">
        <w:t>d,</w:t>
      </w:r>
      <w:r w:rsidRPr="00682C8B">
        <w:t xml:space="preserve"> og</w:t>
      </w:r>
      <w:r w:rsidR="00A97435" w:rsidRPr="00682C8B">
        <w:t xml:space="preserve"> på mange områder har vi en pæn kolonihaveforening</w:t>
      </w:r>
      <w:r w:rsidRPr="00682C8B">
        <w:t xml:space="preserve">, </w:t>
      </w:r>
      <w:r w:rsidRPr="00682C8B">
        <w:rPr>
          <w:iCs/>
        </w:rPr>
        <w:t>hvor langt de fleste</w:t>
      </w:r>
      <w:r w:rsidR="007B50CA" w:rsidRPr="00682C8B">
        <w:rPr>
          <w:iCs/>
        </w:rPr>
        <w:t xml:space="preserve"> haver lever op til foreningens bestemmelser</w:t>
      </w:r>
      <w:r w:rsidR="00146E5A" w:rsidRPr="00682C8B">
        <w:rPr>
          <w:iCs/>
        </w:rPr>
        <w:t xml:space="preserve">. </w:t>
      </w:r>
      <w:r w:rsidR="007B50CA" w:rsidRPr="00682C8B">
        <w:t>Men som</w:t>
      </w:r>
      <w:r w:rsidRPr="00682C8B">
        <w:t xml:space="preserve"> bestyrelse har vi </w:t>
      </w:r>
      <w:r w:rsidR="00A97435" w:rsidRPr="00682C8B">
        <w:rPr>
          <w:iCs/>
        </w:rPr>
        <w:t>bl.a.</w:t>
      </w:r>
      <w:r w:rsidR="00A97435" w:rsidRPr="00682C8B">
        <w:t xml:space="preserve"> </w:t>
      </w:r>
      <w:r w:rsidR="00146E5A" w:rsidRPr="00682C8B">
        <w:t xml:space="preserve">til </w:t>
      </w:r>
      <w:r w:rsidRPr="00682C8B">
        <w:t>opgave</w:t>
      </w:r>
      <w:r w:rsidR="00A97435" w:rsidRPr="00682C8B">
        <w:t xml:space="preserve"> </w:t>
      </w:r>
      <w:r w:rsidR="00A97435" w:rsidRPr="00682C8B">
        <w:rPr>
          <w:iCs/>
        </w:rPr>
        <w:t xml:space="preserve">at </w:t>
      </w:r>
      <w:r w:rsidR="007B50CA" w:rsidRPr="00682C8B">
        <w:rPr>
          <w:iCs/>
        </w:rPr>
        <w:t xml:space="preserve">foreningens </w:t>
      </w:r>
      <w:r w:rsidRPr="00682C8B">
        <w:rPr>
          <w:iCs/>
        </w:rPr>
        <w:t>vedtægter og ordensregler</w:t>
      </w:r>
      <w:r w:rsidR="00A97435" w:rsidRPr="00682C8B">
        <w:rPr>
          <w:iCs/>
        </w:rPr>
        <w:t xml:space="preserve"> bliver </w:t>
      </w:r>
      <w:r w:rsidRPr="00682C8B">
        <w:rPr>
          <w:iCs/>
        </w:rPr>
        <w:t>overhold</w:t>
      </w:r>
      <w:r w:rsidR="00A97435" w:rsidRPr="00682C8B">
        <w:rPr>
          <w:iCs/>
        </w:rPr>
        <w:t>t.</w:t>
      </w:r>
    </w:p>
    <w:p w:rsidR="00515936" w:rsidRDefault="00515936" w:rsidP="00515936">
      <w:pPr>
        <w:pStyle w:val="Standard"/>
        <w:spacing w:line="360" w:lineRule="auto"/>
      </w:pPr>
    </w:p>
    <w:p w:rsidR="00515936" w:rsidRDefault="00515936" w:rsidP="00515936">
      <w:pPr>
        <w:pStyle w:val="Standard"/>
        <w:spacing w:line="360" w:lineRule="auto"/>
      </w:pPr>
      <w:r>
        <w:t>§ 2 i vedtægterne anføre</w:t>
      </w:r>
      <w:r w:rsidR="00A97435">
        <w:t>r,</w:t>
      </w:r>
      <w:r>
        <w:t xml:space="preserve"> at </w:t>
      </w:r>
      <w:r w:rsidRPr="00682C8B">
        <w:t xml:space="preserve">formålet med haven </w:t>
      </w:r>
      <w:r>
        <w:t>er at opnå et tiltalende område til gavn for medlemmerne og den omkringliggende bebyggelse.</w:t>
      </w:r>
      <w:r w:rsidR="00682C8B">
        <w:t xml:space="preserve"> </w:t>
      </w:r>
      <w:r>
        <w:t>Ordensreglerne Nr.1 vedrørende hegn og låger</w:t>
      </w:r>
      <w:r w:rsidR="00A97435">
        <w:t xml:space="preserve"> n</w:t>
      </w:r>
      <w:r>
        <w:t>ævner</w:t>
      </w:r>
      <w:r w:rsidR="00A97435" w:rsidRPr="00682C8B">
        <w:t>,</w:t>
      </w:r>
      <w:r w:rsidRPr="00682C8B">
        <w:t xml:space="preserve"> </w:t>
      </w:r>
      <w:r w:rsidRPr="00682C8B">
        <w:rPr>
          <w:iCs/>
        </w:rPr>
        <w:t xml:space="preserve">at </w:t>
      </w:r>
      <w:r w:rsidR="00A97435" w:rsidRPr="00682C8B">
        <w:rPr>
          <w:iCs/>
        </w:rPr>
        <w:t>samtlige hække skal være ligusterhæk,</w:t>
      </w:r>
      <w:r w:rsidRPr="00682C8B">
        <w:t xml:space="preserve"> </w:t>
      </w:r>
      <w:r>
        <w:t>og det er netop det</w:t>
      </w:r>
      <w:r w:rsidR="00A97435">
        <w:t>, b</w:t>
      </w:r>
      <w:r>
        <w:t xml:space="preserve">estyrelsen har drøftet efter sidste havevandring. </w:t>
      </w:r>
      <w:r w:rsidRPr="00682C8B">
        <w:t xml:space="preserve">Her kunne vi </w:t>
      </w:r>
      <w:r>
        <w:t>konstatere</w:t>
      </w:r>
      <w:r w:rsidR="00F34C76">
        <w:t>,</w:t>
      </w:r>
      <w:r>
        <w:t xml:space="preserve"> at </w:t>
      </w:r>
      <w:r w:rsidRPr="00682C8B">
        <w:t xml:space="preserve">mange af haverne </w:t>
      </w:r>
      <w:r>
        <w:t>ikke lever op til de normer</w:t>
      </w:r>
      <w:r>
        <w:rPr>
          <w:color w:val="F4B083" w:themeColor="accent2" w:themeTint="99"/>
        </w:rPr>
        <w:t>,</w:t>
      </w:r>
      <w:r>
        <w:t xml:space="preserve"> som bestyrelsen mener</w:t>
      </w:r>
      <w:r w:rsidR="00F34C76">
        <w:t>,</w:t>
      </w:r>
      <w:r>
        <w:t xml:space="preserve"> vi skal.</w:t>
      </w:r>
    </w:p>
    <w:p w:rsidR="00515936" w:rsidRDefault="00515936" w:rsidP="00515936">
      <w:pPr>
        <w:pStyle w:val="Standard"/>
        <w:spacing w:line="360" w:lineRule="auto"/>
      </w:pPr>
    </w:p>
    <w:p w:rsidR="00515936" w:rsidRPr="00682C8B" w:rsidRDefault="00682C8B" w:rsidP="00515936">
      <w:pPr>
        <w:pStyle w:val="Standard"/>
        <w:spacing w:line="360" w:lineRule="auto"/>
        <w:rPr>
          <w:i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0D43A5" wp14:editId="6083D2C5">
            <wp:simplePos x="0" y="0"/>
            <wp:positionH relativeFrom="column">
              <wp:posOffset>5416550</wp:posOffset>
            </wp:positionH>
            <wp:positionV relativeFrom="paragraph">
              <wp:posOffset>215583</wp:posOffset>
            </wp:positionV>
            <wp:extent cx="908050" cy="1851025"/>
            <wp:effectExtent l="0" t="0" r="6350" b="317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-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936">
        <w:t xml:space="preserve">Vi har derfor besluttet at sende </w:t>
      </w:r>
      <w:r w:rsidR="00515936" w:rsidRPr="00682C8B">
        <w:t>en</w:t>
      </w:r>
      <w:r w:rsidR="00515936" w:rsidRPr="00682C8B">
        <w:rPr>
          <w:iCs/>
        </w:rPr>
        <w:t xml:space="preserve"> gener</w:t>
      </w:r>
      <w:r w:rsidR="007B50CA" w:rsidRPr="00682C8B">
        <w:rPr>
          <w:iCs/>
        </w:rPr>
        <w:t>e</w:t>
      </w:r>
      <w:r w:rsidR="00515936" w:rsidRPr="00682C8B">
        <w:rPr>
          <w:iCs/>
        </w:rPr>
        <w:t>l</w:t>
      </w:r>
      <w:r w:rsidR="00515936" w:rsidRPr="00682C8B">
        <w:t xml:space="preserve"> opfordring til</w:t>
      </w:r>
      <w:r w:rsidR="00515936">
        <w:t xml:space="preserve"> alle</w:t>
      </w:r>
      <w:r w:rsidR="00F34C76">
        <w:t xml:space="preserve">. </w:t>
      </w:r>
      <w:r w:rsidR="00F34C76" w:rsidRPr="00682C8B">
        <w:rPr>
          <w:iCs/>
        </w:rPr>
        <w:t xml:space="preserve">De havelejere, som har </w:t>
      </w:r>
      <w:r w:rsidR="00515936" w:rsidRPr="00682C8B">
        <w:rPr>
          <w:iCs/>
        </w:rPr>
        <w:t xml:space="preserve">hækken i orden, kan </w:t>
      </w:r>
      <w:r w:rsidR="00F34C76" w:rsidRPr="00682C8B">
        <w:rPr>
          <w:iCs/>
        </w:rPr>
        <w:t>naturligvis</w:t>
      </w:r>
      <w:r w:rsidR="00146E5A" w:rsidRPr="00682C8B">
        <w:rPr>
          <w:iCs/>
        </w:rPr>
        <w:t xml:space="preserve"> se</w:t>
      </w:r>
      <w:r w:rsidR="00F34C76" w:rsidRPr="00682C8B">
        <w:rPr>
          <w:iCs/>
        </w:rPr>
        <w:t xml:space="preserve"> </w:t>
      </w:r>
      <w:r w:rsidR="00515936" w:rsidRPr="00682C8B">
        <w:rPr>
          <w:iCs/>
        </w:rPr>
        <w:t>bort fra denne skrivelse.</w:t>
      </w:r>
    </w:p>
    <w:p w:rsidR="00515936" w:rsidRDefault="00515936" w:rsidP="00515936">
      <w:pPr>
        <w:pStyle w:val="Standard"/>
        <w:spacing w:line="360" w:lineRule="auto"/>
      </w:pPr>
      <w:r>
        <w:t xml:space="preserve">   </w:t>
      </w:r>
    </w:p>
    <w:p w:rsidR="00515936" w:rsidRDefault="00515936" w:rsidP="00515936">
      <w:pPr>
        <w:pStyle w:val="Standard"/>
        <w:numPr>
          <w:ilvl w:val="0"/>
          <w:numId w:val="2"/>
        </w:numPr>
        <w:spacing w:line="360" w:lineRule="auto"/>
      </w:pPr>
      <w:r>
        <w:t>Hæk der er gået ud</w:t>
      </w:r>
      <w:r w:rsidR="00F34C76">
        <w:t>,</w:t>
      </w:r>
      <w:r>
        <w:t xml:space="preserve"> skal graves op</w:t>
      </w:r>
      <w:r w:rsidR="00F34C76">
        <w:t>,</w:t>
      </w:r>
      <w:r>
        <w:t xml:space="preserve"> og der skal plantes en ny.</w:t>
      </w:r>
    </w:p>
    <w:p w:rsidR="00515936" w:rsidRDefault="00515936" w:rsidP="00515936">
      <w:pPr>
        <w:pStyle w:val="Standard"/>
        <w:numPr>
          <w:ilvl w:val="0"/>
          <w:numId w:val="2"/>
        </w:numPr>
        <w:spacing w:line="360" w:lineRule="auto"/>
      </w:pPr>
      <w:r>
        <w:t>Hæk der har andre synlige planter end liguster</w:t>
      </w:r>
      <w:r w:rsidR="00F34C76">
        <w:t>, skal få fjernet disse planter.</w:t>
      </w:r>
    </w:p>
    <w:p w:rsidR="00515936" w:rsidRDefault="00682C8B" w:rsidP="00515936">
      <w:pPr>
        <w:pStyle w:val="Standard"/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9BE2C" wp14:editId="466DA8D7">
                <wp:simplePos x="0" y="0"/>
                <wp:positionH relativeFrom="column">
                  <wp:posOffset>4735830</wp:posOffset>
                </wp:positionH>
                <wp:positionV relativeFrom="paragraph">
                  <wp:posOffset>271145</wp:posOffset>
                </wp:positionV>
                <wp:extent cx="558800" cy="365760"/>
                <wp:effectExtent l="0" t="25400" r="38100" b="15240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B38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6" o:spid="_x0000_s1026" type="#_x0000_t32" style="position:absolute;margin-left:372.9pt;margin-top:21.35pt;width:44pt;height:28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" strokecolor="#4472c4 [3204]" strokeweight=".5pt">
                <v:stroke endarrow="block" joinstyle="miter"/>
              </v:shape>
            </w:pict>
          </mc:Fallback>
        </mc:AlternateContent>
      </w:r>
      <w:r w:rsidR="00515936">
        <w:t xml:space="preserve">I mange hække </w:t>
      </w:r>
      <w:r w:rsidR="00515936" w:rsidRPr="00682C8B">
        <w:t xml:space="preserve">og haver findes der </w:t>
      </w:r>
      <w:r w:rsidR="00515936">
        <w:t>gyld</w:t>
      </w:r>
      <w:r w:rsidR="00515936" w:rsidRPr="00682C8B">
        <w:t>enris</w:t>
      </w:r>
      <w:r w:rsidR="00F34C76" w:rsidRPr="00682C8B">
        <w:t>,</w:t>
      </w:r>
      <w:r w:rsidR="00515936" w:rsidRPr="00682C8B">
        <w:t xml:space="preserve"> som er en </w:t>
      </w:r>
      <w:r w:rsidR="00F34C76" w:rsidRPr="00682C8B">
        <w:rPr>
          <w:iCs/>
        </w:rPr>
        <w:t xml:space="preserve">invasiv </w:t>
      </w:r>
      <w:r w:rsidR="00515936" w:rsidRPr="00682C8B">
        <w:t xml:space="preserve">art. </w:t>
      </w:r>
      <w:r w:rsidR="00515936" w:rsidRPr="00682C8B">
        <w:rPr>
          <w:iCs/>
        </w:rPr>
        <w:t>Det</w:t>
      </w:r>
      <w:r w:rsidR="00F34C76" w:rsidRPr="00682C8B">
        <w:rPr>
          <w:iCs/>
        </w:rPr>
        <w:t xml:space="preserve"> kan på sigt skade hækken og i værste fald medføre, at hækken vil</w:t>
      </w:r>
      <w:r w:rsidR="00515936" w:rsidRPr="00682C8B">
        <w:rPr>
          <w:iCs/>
        </w:rPr>
        <w:t xml:space="preserve"> gå ud.</w:t>
      </w:r>
      <w:r w:rsidR="00515936" w:rsidRPr="00682C8B">
        <w:t xml:space="preserve"> </w:t>
      </w:r>
      <w:hyperlink r:id="rId9" w:history="1">
        <w:r w:rsidR="00515936" w:rsidRPr="00682C8B">
          <w:rPr>
            <w:rStyle w:val="Hyperlink"/>
          </w:rPr>
          <w:t>https://mst.dk/natur-vand/natur/artsleksikon/froeplanter/gyldenris/</w:t>
        </w:r>
      </w:hyperlink>
    </w:p>
    <w:p w:rsidR="00682C8B" w:rsidRPr="00682C8B" w:rsidRDefault="00682C8B" w:rsidP="00682C8B">
      <w:pPr>
        <w:pStyle w:val="Standard"/>
        <w:numPr>
          <w:ilvl w:val="0"/>
          <w:numId w:val="2"/>
        </w:numPr>
        <w:spacing w:line="360" w:lineRule="auto"/>
        <w:rPr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F4CD34" wp14:editId="5A29AA3C">
            <wp:simplePos x="0" y="0"/>
            <wp:positionH relativeFrom="column">
              <wp:posOffset>5049837</wp:posOffset>
            </wp:positionH>
            <wp:positionV relativeFrom="paragraph">
              <wp:posOffset>30480</wp:posOffset>
            </wp:positionV>
            <wp:extent cx="1460500" cy="194310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936" w:rsidRPr="00682C8B">
        <w:rPr>
          <w:iCs/>
        </w:rPr>
        <w:t>Brombær</w:t>
      </w:r>
      <w:r w:rsidR="007B50CA" w:rsidRPr="00682C8B">
        <w:rPr>
          <w:iCs/>
        </w:rPr>
        <w:t>, vilde</w:t>
      </w:r>
      <w:r w:rsidR="00515936" w:rsidRPr="00682C8B">
        <w:rPr>
          <w:iCs/>
        </w:rPr>
        <w:t xml:space="preserve"> roser</w:t>
      </w:r>
      <w:r w:rsidR="007B50CA" w:rsidRPr="00682C8B">
        <w:rPr>
          <w:iCs/>
        </w:rPr>
        <w:t xml:space="preserve"> </w:t>
      </w:r>
      <w:r w:rsidR="00515936" w:rsidRPr="00682C8B">
        <w:rPr>
          <w:iCs/>
        </w:rPr>
        <w:t xml:space="preserve">samt hyld er særlig slemme ved hækken og skal </w:t>
      </w:r>
      <w:r w:rsidR="007B50CA" w:rsidRPr="00682C8B">
        <w:rPr>
          <w:iCs/>
        </w:rPr>
        <w:t xml:space="preserve">ligeledes </w:t>
      </w:r>
      <w:r w:rsidR="00515936" w:rsidRPr="00682C8B">
        <w:rPr>
          <w:iCs/>
        </w:rPr>
        <w:t>fjernes.</w:t>
      </w:r>
      <w:r>
        <w:rPr>
          <w:iCs/>
        </w:rPr>
        <w:t xml:space="preserve"> </w:t>
      </w:r>
      <w:r>
        <w:t>planter, der heller ikke hører til i en ligusterhæk</w:t>
      </w:r>
    </w:p>
    <w:p w:rsidR="00515936" w:rsidRDefault="00515936" w:rsidP="00515936">
      <w:pPr>
        <w:pStyle w:val="Standard"/>
        <w:spacing w:line="360" w:lineRule="auto"/>
      </w:pPr>
    </w:p>
    <w:p w:rsidR="00515936" w:rsidRDefault="00515936" w:rsidP="00515936">
      <w:pPr>
        <w:pStyle w:val="Standard"/>
        <w:spacing w:line="360" w:lineRule="auto"/>
      </w:pPr>
      <w:r>
        <w:t xml:space="preserve">Bestyrelsen vil </w:t>
      </w:r>
      <w:r w:rsidRPr="00682C8B">
        <w:t xml:space="preserve">opfordre til, at man </w:t>
      </w:r>
      <w:r w:rsidR="007B50CA">
        <w:t>tjekker</w:t>
      </w:r>
      <w:r>
        <w:t xml:space="preserve"> sin hæk</w:t>
      </w:r>
      <w:r w:rsidR="007B50CA" w:rsidRPr="00682C8B">
        <w:t>,</w:t>
      </w:r>
      <w:r w:rsidRPr="00682C8B">
        <w:t xml:space="preserve"> og får den </w:t>
      </w:r>
      <w:r w:rsidR="007B50CA" w:rsidRPr="00682C8B">
        <w:t xml:space="preserve">bragt </w:t>
      </w:r>
      <w:r w:rsidR="007B50CA">
        <w:t>i en sådan</w:t>
      </w:r>
      <w:r>
        <w:rPr>
          <w:color w:val="F4B083" w:themeColor="accent2" w:themeTint="99"/>
        </w:rPr>
        <w:t xml:space="preserve"> </w:t>
      </w:r>
      <w:r w:rsidRPr="00DC1AC1">
        <w:t>tilstand</w:t>
      </w:r>
      <w:r w:rsidR="007B50CA">
        <w:t>,</w:t>
      </w:r>
      <w:r>
        <w:t xml:space="preserve"> som </w:t>
      </w:r>
      <w:r w:rsidRPr="00682C8B">
        <w:t xml:space="preserve">ordensreglernes nr. 1 beskriver. Vi </w:t>
      </w:r>
      <w:r>
        <w:t xml:space="preserve">vil på efterfølgende havevandringer </w:t>
      </w:r>
      <w:r w:rsidR="00682C8B">
        <w:t xml:space="preserve">den 17 september </w:t>
      </w:r>
      <w:r>
        <w:t>give personlig</w:t>
      </w:r>
      <w:r w:rsidR="007B50CA">
        <w:t xml:space="preserve">e </w:t>
      </w:r>
      <w:r>
        <w:t xml:space="preserve">påbud til den </w:t>
      </w:r>
      <w:r w:rsidRPr="00682C8B">
        <w:t>enkelte have</w:t>
      </w:r>
      <w:r w:rsidR="007B50CA" w:rsidRPr="00682C8B">
        <w:t>lejer,</w:t>
      </w:r>
      <w:r w:rsidRPr="00682C8B">
        <w:t xml:space="preserve"> </w:t>
      </w:r>
      <w:r>
        <w:t>hvis ordensregle</w:t>
      </w:r>
      <w:r w:rsidR="00146E5A">
        <w:t>n</w:t>
      </w:r>
      <w:r>
        <w:t xml:space="preserve"> nr. 1 ikke bliver overholdt.</w:t>
      </w:r>
      <w:r w:rsidR="00682C8B">
        <w:t xml:space="preserve"> </w:t>
      </w:r>
    </w:p>
    <w:p w:rsidR="00515936" w:rsidRDefault="00515936" w:rsidP="00515936">
      <w:pPr>
        <w:pStyle w:val="Standard"/>
        <w:spacing w:line="360" w:lineRule="auto"/>
      </w:pPr>
    </w:p>
    <w:p w:rsidR="00515936" w:rsidRDefault="00515936" w:rsidP="00515936">
      <w:pPr>
        <w:pStyle w:val="Standard"/>
        <w:spacing w:line="360" w:lineRule="auto"/>
      </w:pPr>
      <w:r>
        <w:t>På bestyrelsens vegne</w:t>
      </w:r>
    </w:p>
    <w:p w:rsidR="00976AD2" w:rsidRPr="00264B8B" w:rsidRDefault="00515936" w:rsidP="00515936">
      <w:pPr>
        <w:pStyle w:val="Standard"/>
        <w:spacing w:line="360" w:lineRule="auto"/>
        <w:rPr>
          <w:rFonts w:cs="Arial Hebrew Scholar"/>
          <w:b/>
        </w:rPr>
      </w:pPr>
      <w:r>
        <w:t>Erik Andersen formand</w:t>
      </w:r>
    </w:p>
    <w:sectPr w:rsidR="00976AD2" w:rsidRPr="00264B8B" w:rsidSect="001845C1">
      <w:headerReference w:type="default" r:id="rId11"/>
      <w:footerReference w:type="default" r:id="rId12"/>
      <w:pgSz w:w="11900" w:h="16840"/>
      <w:pgMar w:top="1701" w:right="1134" w:bottom="170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D33" w:rsidRDefault="00DD5D33" w:rsidP="00342C0A">
      <w:r>
        <w:separator/>
      </w:r>
    </w:p>
  </w:endnote>
  <w:endnote w:type="continuationSeparator" w:id="0">
    <w:p w:rsidR="00DD5D33" w:rsidRDefault="00DD5D33" w:rsidP="0034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 (Brødtekst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936" w:rsidRPr="00264B8B" w:rsidRDefault="00515936" w:rsidP="00515936">
    <w:pPr>
      <w:jc w:val="center"/>
      <w:rPr>
        <w:rFonts w:cs="Arial Hebrew Scholar"/>
        <w:b/>
      </w:rPr>
    </w:pPr>
    <w:r w:rsidRPr="00264B8B">
      <w:rPr>
        <w:rFonts w:cs="Arial Hebrew Scholar"/>
        <w:b/>
      </w:rPr>
      <w:t xml:space="preserve">Udsendt </w:t>
    </w:r>
    <w:r>
      <w:rPr>
        <w:rFonts w:cs="Arial Hebrew Scholar"/>
        <w:b/>
      </w:rPr>
      <w:t xml:space="preserve">den via mail </w:t>
    </w:r>
    <w:r w:rsidRPr="00264B8B">
      <w:rPr>
        <w:rFonts w:cs="Arial Hebrew Scholar"/>
        <w:b/>
      </w:rPr>
      <w:t>og lagt på foreningens hjemmeside skovhojen4700.dk</w:t>
    </w:r>
  </w:p>
  <w:p w:rsidR="00515936" w:rsidRDefault="00515936">
    <w:pPr>
      <w:pStyle w:val="Sidefod"/>
    </w:pPr>
  </w:p>
  <w:p w:rsidR="00515936" w:rsidRDefault="005159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D33" w:rsidRDefault="00DD5D33" w:rsidP="00342C0A">
      <w:r>
        <w:separator/>
      </w:r>
    </w:p>
  </w:footnote>
  <w:footnote w:type="continuationSeparator" w:id="0">
    <w:p w:rsidR="00DD5D33" w:rsidRDefault="00DD5D33" w:rsidP="0034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0A" w:rsidRPr="00342C0A" w:rsidRDefault="00342C0A">
    <w:pPr>
      <w:pStyle w:val="Sidehoved"/>
      <w:rPr>
        <w:rFonts w:ascii="American Typewriter" w:hAnsi="American Typewriter"/>
        <w:sz w:val="16"/>
        <w:szCs w:val="16"/>
      </w:rPr>
    </w:pPr>
    <w:r w:rsidRPr="00342C0A">
      <w:rPr>
        <w:rFonts w:ascii="American Typewriter" w:hAnsi="American Typewriter"/>
        <w:sz w:val="16"/>
        <w:szCs w:val="16"/>
      </w:rPr>
      <w:t>KOLONIHAVEFORENINGEN</w:t>
    </w:r>
  </w:p>
  <w:p w:rsidR="00342C0A" w:rsidRPr="00342C0A" w:rsidRDefault="00342C0A" w:rsidP="001845C1">
    <w:pPr>
      <w:pStyle w:val="Sidehoved"/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</w:pPr>
    <w:r w:rsidRPr="00342C0A">
      <w:rPr>
        <w:rFonts w:ascii="American Typewriter" w:hAnsi="American Typewriter" w:cs="Times New Roman (Brødtekst CS)"/>
        <w:noProof/>
        <w:color w:val="538135" w:themeColor="accent6" w:themeShade="BF"/>
        <w:spacing w:val="40"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396B2" wp14:editId="2FA8EC01">
              <wp:simplePos x="0" y="0"/>
              <wp:positionH relativeFrom="column">
                <wp:posOffset>6777689</wp:posOffset>
              </wp:positionH>
              <wp:positionV relativeFrom="paragraph">
                <wp:posOffset>-449580</wp:posOffset>
              </wp:positionV>
              <wp:extent cx="274766" cy="1280160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766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AB15C1" id="Rektangel 4" o:spid="_x0000_s1026" style="position:absolute;margin-left:533.7pt;margin-top:-35.4pt;width:21.65pt;height:10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" filled="f" stroked="f" strokeweight="1pt"/>
          </w:pict>
        </mc:Fallback>
      </mc:AlternateConten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</w:t>
    </w:r>
    <w:r w:rsidRPr="00342C0A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Skovhøjen </w: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                       </w:t>
    </w:r>
    <w:r w:rsidR="00682C8B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24</w:t>
    </w:r>
    <w:r w:rsidR="0051593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</w: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. </w:t>
    </w:r>
    <w:r w:rsidR="00682C8B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>august</w: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2023</w:t>
    </w:r>
  </w:p>
  <w:p w:rsidR="00342C0A" w:rsidRDefault="001845C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2A4D2" wp14:editId="0F2A10EA">
              <wp:simplePos x="0" y="0"/>
              <wp:positionH relativeFrom="column">
                <wp:posOffset>-183062</wp:posOffset>
              </wp:positionH>
              <wp:positionV relativeFrom="paragraph">
                <wp:posOffset>79194</wp:posOffset>
              </wp:positionV>
              <wp:extent cx="6422571" cy="0"/>
              <wp:effectExtent l="0" t="0" r="16510" b="1270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257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0FBFE1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25pt" to="491.3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" strokecolor="#538135 [240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4482"/>
    <w:multiLevelType w:val="hybridMultilevel"/>
    <w:tmpl w:val="CAA49778"/>
    <w:lvl w:ilvl="0" w:tplc="040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9094BA9"/>
    <w:multiLevelType w:val="hybridMultilevel"/>
    <w:tmpl w:val="60A063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0A"/>
    <w:rsid w:val="00046A3A"/>
    <w:rsid w:val="00146E5A"/>
    <w:rsid w:val="001845C1"/>
    <w:rsid w:val="002252B5"/>
    <w:rsid w:val="00264B8B"/>
    <w:rsid w:val="0031299D"/>
    <w:rsid w:val="00342C0A"/>
    <w:rsid w:val="00383C9A"/>
    <w:rsid w:val="00515936"/>
    <w:rsid w:val="00674216"/>
    <w:rsid w:val="00682C8B"/>
    <w:rsid w:val="007738D3"/>
    <w:rsid w:val="007B50CA"/>
    <w:rsid w:val="007E5ADE"/>
    <w:rsid w:val="00913C10"/>
    <w:rsid w:val="00976AD2"/>
    <w:rsid w:val="009948CF"/>
    <w:rsid w:val="00A97435"/>
    <w:rsid w:val="00B443E6"/>
    <w:rsid w:val="00D350AF"/>
    <w:rsid w:val="00DD5D33"/>
    <w:rsid w:val="00F34C76"/>
    <w:rsid w:val="00F61BF4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38917"/>
  <w15:chartTrackingRefBased/>
  <w15:docId w15:val="{5D78DF50-96C7-8248-908E-951CCE9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6A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2C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C0A"/>
  </w:style>
  <w:style w:type="paragraph" w:styleId="Sidefod">
    <w:name w:val="footer"/>
    <w:basedOn w:val="Normal"/>
    <w:link w:val="SidefodTegn"/>
    <w:uiPriority w:val="99"/>
    <w:unhideWhenUsed/>
    <w:rsid w:val="00342C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C0A"/>
  </w:style>
  <w:style w:type="paragraph" w:styleId="Ingenafstand">
    <w:name w:val="No Spacing"/>
    <w:uiPriority w:val="1"/>
    <w:qFormat/>
    <w:rsid w:val="00342C0A"/>
    <w:rPr>
      <w:rFonts w:eastAsiaTheme="minorEastAsia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6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046A3A"/>
    <w:pPr>
      <w:spacing w:before="480" w:line="276" w:lineRule="auto"/>
      <w:outlineLvl w:val="9"/>
    </w:pPr>
    <w:rPr>
      <w:b/>
      <w:bCs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46A3A"/>
    <w:pPr>
      <w:spacing w:before="120" w:after="120"/>
    </w:pPr>
    <w:rPr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46A3A"/>
    <w:pPr>
      <w:ind w:left="240"/>
    </w:pPr>
    <w:rPr>
      <w:small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46A3A"/>
    <w:pPr>
      <w:ind w:left="480"/>
    </w:pPr>
    <w:rPr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46A3A"/>
    <w:pPr>
      <w:ind w:left="72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46A3A"/>
    <w:pPr>
      <w:ind w:left="96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46A3A"/>
    <w:pPr>
      <w:ind w:left="12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46A3A"/>
    <w:pPr>
      <w:ind w:left="144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46A3A"/>
    <w:pPr>
      <w:ind w:left="168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46A3A"/>
    <w:pPr>
      <w:ind w:left="1920"/>
    </w:pPr>
    <w:rPr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46A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74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font">
    <w:name w:val="font"/>
    <w:basedOn w:val="Standardskrifttypeiafsnit"/>
    <w:rsid w:val="00674216"/>
  </w:style>
  <w:style w:type="paragraph" w:customStyle="1" w:styleId="Standard">
    <w:name w:val="Standard"/>
    <w:rsid w:val="0051593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Hyperlink">
    <w:name w:val="Hyperlink"/>
    <w:basedOn w:val="Standardskrifttypeiafsnit"/>
    <w:uiPriority w:val="99"/>
    <w:unhideWhenUsed/>
    <w:rsid w:val="00682C8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st.dk/natur-vand/natur/artsleksikon/froeplanter/gyldenri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2A6F11-FDC9-9440-9395-7E92AAC1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2023-08-24T17:23:00Z</dcterms:created>
  <dcterms:modified xsi:type="dcterms:W3CDTF">2023-08-24T17:23:00Z</dcterms:modified>
</cp:coreProperties>
</file>